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5E" w:rsidRPr="00515D5E" w:rsidRDefault="00515D5E" w:rsidP="00515D5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15D5E">
        <w:rPr>
          <w:rFonts w:ascii="Times New Roman" w:hAnsi="Times New Roman" w:cs="Times New Roman"/>
          <w:b/>
          <w:sz w:val="28"/>
        </w:rPr>
        <w:t>Развитие самостоятельности. Кризис 3х лет.</w:t>
      </w:r>
    </w:p>
    <w:p w:rsidR="00515D5E" w:rsidRPr="00515D5E" w:rsidRDefault="009D2852" w:rsidP="00515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43815</wp:posOffset>
            </wp:positionV>
            <wp:extent cx="2886075" cy="1924050"/>
            <wp:effectExtent l="0" t="0" r="9525" b="0"/>
            <wp:wrapTight wrapText="bothSides">
              <wp:wrapPolygon edited="0">
                <wp:start x="0" y="0"/>
                <wp:lineTo x="0" y="21386"/>
                <wp:lineTo x="21529" y="21386"/>
                <wp:lineTo x="21529" y="0"/>
                <wp:lineTo x="0" y="0"/>
              </wp:wrapPolygon>
            </wp:wrapTight>
            <wp:docPr id="1" name="Рисунок 1" descr="C:\Users\Den\Desktop\4851a1e7dce49955b11f538f5f4ed96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\Desktop\4851a1e7dce49955b11f538f5f4ed96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15D5E" w:rsidRPr="00515D5E">
        <w:rPr>
          <w:rFonts w:ascii="Times New Roman" w:hAnsi="Times New Roman" w:cs="Times New Roman"/>
          <w:sz w:val="24"/>
        </w:rPr>
        <w:t xml:space="preserve">Общение </w:t>
      </w:r>
      <w:proofErr w:type="gramStart"/>
      <w:r w:rsidR="00515D5E" w:rsidRPr="00515D5E">
        <w:rPr>
          <w:rFonts w:ascii="Times New Roman" w:hAnsi="Times New Roman" w:cs="Times New Roman"/>
          <w:sz w:val="24"/>
        </w:rPr>
        <w:t>со</w:t>
      </w:r>
      <w:proofErr w:type="gramEnd"/>
      <w:r w:rsidR="00515D5E" w:rsidRPr="00515D5E">
        <w:rPr>
          <w:rFonts w:ascii="Times New Roman" w:hAnsi="Times New Roman" w:cs="Times New Roman"/>
          <w:sz w:val="24"/>
        </w:rPr>
        <w:t xml:space="preserve"> взрослым имеет большое значение для развития личности детей раннего возраста. Представление о себе, первая самооценка детей в это время является на самом деле оценкой взрослого. Поэтому постоянные замечания, игнорирование не всегда успешных попыток детей сделать что-то самостоятельно, недооценка их стараний могут привести уже в этом возрасте к неуверенности в себе, снижению притязаний на успех в осуществляемой деятельности. В этом возрасте у детей формируется чувство самостоятельности, автономности либо, при неблагоприятном направлении развития, чувство зависимости. Доминирование одного из двух вариантов связано с тем, как взрослые реагируют на первые попытки ребенка добиться самостоятельности. «В исследованиях Д.Б. </w:t>
      </w:r>
      <w:proofErr w:type="spellStart"/>
      <w:r w:rsidR="00515D5E" w:rsidRPr="00515D5E">
        <w:rPr>
          <w:rFonts w:ascii="Times New Roman" w:hAnsi="Times New Roman" w:cs="Times New Roman"/>
          <w:sz w:val="24"/>
        </w:rPr>
        <w:t>Эльконина</w:t>
      </w:r>
      <w:proofErr w:type="spellEnd"/>
      <w:r w:rsidR="00515D5E" w:rsidRPr="00515D5E">
        <w:rPr>
          <w:rFonts w:ascii="Times New Roman" w:hAnsi="Times New Roman" w:cs="Times New Roman"/>
          <w:sz w:val="24"/>
        </w:rPr>
        <w:t xml:space="preserve">, Л.И. </w:t>
      </w:r>
      <w:proofErr w:type="spellStart"/>
      <w:r w:rsidR="00515D5E" w:rsidRPr="00515D5E">
        <w:rPr>
          <w:rFonts w:ascii="Times New Roman" w:hAnsi="Times New Roman" w:cs="Times New Roman"/>
          <w:sz w:val="24"/>
        </w:rPr>
        <w:t>Божович</w:t>
      </w:r>
      <w:proofErr w:type="spellEnd"/>
      <w:r w:rsidR="00515D5E" w:rsidRPr="00515D5E">
        <w:rPr>
          <w:rFonts w:ascii="Times New Roman" w:hAnsi="Times New Roman" w:cs="Times New Roman"/>
          <w:sz w:val="24"/>
        </w:rPr>
        <w:t xml:space="preserve"> и других психологов подчеркивалось, что к концу раннего детства у детей появляются первые представления о себе как о личности, отличающейся от других самостоятельностью собственных действий».</w:t>
      </w:r>
    </w:p>
    <w:p w:rsidR="00515D5E" w:rsidRPr="00515D5E" w:rsidRDefault="00515D5E" w:rsidP="00515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5D5E">
        <w:rPr>
          <w:rFonts w:ascii="Times New Roman" w:hAnsi="Times New Roman" w:cs="Times New Roman"/>
          <w:sz w:val="24"/>
        </w:rPr>
        <w:t>«В это же время у детей появляются первые признаки негативизма, упрямства и агрессии, которые являются симптомами кризиса 3 лет. Это один из самых значимых и эмоционально насыщенных кризисов в онтогенезе». Препятствия, которые возникают при формировании самостоятельности, активности детей (</w:t>
      </w:r>
      <w:proofErr w:type="spellStart"/>
      <w:r w:rsidRPr="00515D5E">
        <w:rPr>
          <w:rFonts w:ascii="Times New Roman" w:hAnsi="Times New Roman" w:cs="Times New Roman"/>
          <w:sz w:val="24"/>
        </w:rPr>
        <w:t>гиперопека</w:t>
      </w:r>
      <w:proofErr w:type="spellEnd"/>
      <w:r w:rsidRPr="00515D5E">
        <w:rPr>
          <w:rFonts w:ascii="Times New Roman" w:hAnsi="Times New Roman" w:cs="Times New Roman"/>
          <w:sz w:val="24"/>
        </w:rPr>
        <w:t>, авторитарность, высокие требования и критика со стороны взрослых), препятствуют нормальному развитию самосознания и самооценки детей, приводят к тому, что негативизм, упрямство, агрессия, тревога, отгороженность становятся устойчивыми свойствами личности. Эти качества влияют на все виды деятельности детей и могут привести к серьезным отклонениям в младшем школьном и подростковом возрасте.</w:t>
      </w:r>
    </w:p>
    <w:p w:rsidR="00515D5E" w:rsidRPr="00515D5E" w:rsidRDefault="00515D5E" w:rsidP="001C2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5D5E">
        <w:rPr>
          <w:rFonts w:ascii="Times New Roman" w:hAnsi="Times New Roman" w:cs="Times New Roman"/>
          <w:sz w:val="24"/>
        </w:rPr>
        <w:t>Важной характеристикой данного возрастного этапа является лабильность эмоциональной сферы ребенка. Его эмоции и формирующиеся в это время чувства, отражающие отношения к людям и предметам, еще не фиксированы и могут быть подвержены изменениям при изменении ситуации. Для раннего возраста характерны яркие эмоциональные реакции, связанные с непосредственными желаниями ребенка. В конце этого периода, при приближении к кризису 3 лет, наблюдаются аффективные реакции на трудности, с которыми сталкивается ребенок. Он пытается что-то сделать самостоятельно, но у него ничего не получается или некому прийти на помощь. В такой ситуации вероятна эмоциональная вспышка. «Фиксация на запрете при появлении другого положительного стимула, отсутствие положительной эмоциональной реакции на новую игрушку, так же как и фиксация на отрицательных эмоциях, являются серьезными показателями отклонения в развитии эмоциональной сферы, и в общем психическом развитии в этом возрасте».</w:t>
      </w:r>
    </w:p>
    <w:p w:rsidR="00515D5E" w:rsidRPr="00515D5E" w:rsidRDefault="00515D5E" w:rsidP="001C24D6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515D5E">
        <w:rPr>
          <w:rFonts w:ascii="Times New Roman" w:hAnsi="Times New Roman" w:cs="Times New Roman"/>
          <w:sz w:val="24"/>
        </w:rPr>
        <w:t xml:space="preserve">Итак, первые представления о себе как о личности появляются у детей к концу данного периода. Эмоции и формирующиеся чувства ребенка еще не фиксированы и могут быть подвержены изменениям при изменении ситуации. Эмоциональные реакции яркие и связаны с непосредственными желаниями ребенка. К концу периода раннего детства появляются первые признаки негативизма, которые являются симптомами кризиса 3 лет. Общение </w:t>
      </w:r>
      <w:proofErr w:type="gramStart"/>
      <w:r w:rsidRPr="00515D5E">
        <w:rPr>
          <w:rFonts w:ascii="Times New Roman" w:hAnsi="Times New Roman" w:cs="Times New Roman"/>
          <w:sz w:val="24"/>
        </w:rPr>
        <w:t>со</w:t>
      </w:r>
      <w:proofErr w:type="gramEnd"/>
      <w:r w:rsidRPr="00515D5E">
        <w:rPr>
          <w:rFonts w:ascii="Times New Roman" w:hAnsi="Times New Roman" w:cs="Times New Roman"/>
          <w:sz w:val="24"/>
        </w:rPr>
        <w:t xml:space="preserve"> взрослым имеет большое значение для развития личности детей раннего возраста.</w:t>
      </w:r>
    </w:p>
    <w:p w:rsidR="00515D5E" w:rsidRPr="00515D5E" w:rsidRDefault="00515D5E" w:rsidP="00515D5E">
      <w:pPr>
        <w:spacing w:line="240" w:lineRule="auto"/>
        <w:rPr>
          <w:rFonts w:ascii="Times New Roman" w:hAnsi="Times New Roman" w:cs="Times New Roman"/>
          <w:sz w:val="24"/>
        </w:rPr>
      </w:pPr>
      <w:r w:rsidRPr="00515D5E">
        <w:rPr>
          <w:rFonts w:ascii="Times New Roman" w:hAnsi="Times New Roman" w:cs="Times New Roman"/>
          <w:sz w:val="24"/>
        </w:rPr>
        <w:br/>
      </w:r>
    </w:p>
    <w:p w:rsidR="00515D5E" w:rsidRPr="00515D5E" w:rsidRDefault="00515D5E" w:rsidP="00515D5E">
      <w:pPr>
        <w:spacing w:line="240" w:lineRule="auto"/>
        <w:rPr>
          <w:rFonts w:ascii="Times New Roman" w:hAnsi="Times New Roman" w:cs="Times New Roman"/>
          <w:sz w:val="24"/>
        </w:rPr>
      </w:pPr>
      <w:r w:rsidRPr="00515D5E">
        <w:rPr>
          <w:rFonts w:ascii="Times New Roman" w:hAnsi="Times New Roman" w:cs="Times New Roman"/>
          <w:sz w:val="24"/>
        </w:rPr>
        <w:lastRenderedPageBreak/>
        <w:br/>
      </w:r>
    </w:p>
    <w:p w:rsidR="0086548F" w:rsidRPr="00515D5E" w:rsidRDefault="0086548F" w:rsidP="00515D5E">
      <w:pPr>
        <w:spacing w:line="240" w:lineRule="auto"/>
        <w:rPr>
          <w:rFonts w:ascii="Times New Roman" w:hAnsi="Times New Roman" w:cs="Times New Roman"/>
          <w:sz w:val="24"/>
        </w:rPr>
      </w:pPr>
    </w:p>
    <w:sectPr w:rsidR="0086548F" w:rsidRPr="0051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C8"/>
    <w:rsid w:val="001C24D6"/>
    <w:rsid w:val="00515D5E"/>
    <w:rsid w:val="0086548F"/>
    <w:rsid w:val="008B6FC8"/>
    <w:rsid w:val="009D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</cp:revision>
  <dcterms:created xsi:type="dcterms:W3CDTF">2023-09-27T08:19:00Z</dcterms:created>
  <dcterms:modified xsi:type="dcterms:W3CDTF">2023-09-27T09:05:00Z</dcterms:modified>
</cp:coreProperties>
</file>